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7B" w:rsidRPr="006C4CA9" w:rsidRDefault="006C4CA9" w:rsidP="006C4CA9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Werkkaart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Spierskelet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stelsel</w:t>
      </w:r>
      <w:proofErr w:type="spellEnd"/>
    </w:p>
    <w:p w:rsidR="006C4CA9" w:rsidRPr="006C4CA9" w:rsidRDefault="006C4CA9" w:rsidP="006C4CA9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6C4CA9" w:rsidRPr="006C4CA9" w:rsidRDefault="006C4CA9" w:rsidP="006C4CA9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C4CA9">
        <w:rPr>
          <w:rFonts w:ascii="Arial" w:hAnsi="Arial" w:cs="Arial"/>
          <w:sz w:val="24"/>
          <w:szCs w:val="24"/>
          <w:lang w:val="en-US"/>
        </w:rPr>
        <w:t xml:space="preserve">1. Gee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word of term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vir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volgende</w:t>
      </w:r>
      <w:proofErr w:type="spellEnd"/>
    </w:p>
    <w:p w:rsidR="006C4CA9" w:rsidRPr="006C4CA9" w:rsidRDefault="006C4CA9" w:rsidP="006C4CA9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C4CA9">
        <w:rPr>
          <w:rFonts w:ascii="Arial" w:hAnsi="Arial" w:cs="Arial"/>
          <w:sz w:val="24"/>
          <w:szCs w:val="24"/>
          <w:lang w:val="en-US"/>
        </w:rPr>
        <w:tab/>
        <w:t>1.1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Spiere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wat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verantwoordelik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vir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beweging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wat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gesien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kan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word.</w:t>
      </w:r>
      <w:bookmarkStart w:id="0" w:name="_GoBack"/>
      <w:bookmarkEnd w:id="0"/>
      <w:r w:rsidRPr="006C4CA9">
        <w:rPr>
          <w:rFonts w:ascii="Arial" w:hAnsi="Arial" w:cs="Arial"/>
          <w:sz w:val="24"/>
          <w:szCs w:val="24"/>
          <w:lang w:val="en-US"/>
        </w:rPr>
        <w:br/>
      </w:r>
      <w:r w:rsidRPr="006C4CA9">
        <w:rPr>
          <w:rFonts w:ascii="Arial" w:hAnsi="Arial" w:cs="Arial"/>
          <w:sz w:val="24"/>
          <w:szCs w:val="24"/>
          <w:lang w:val="en-US"/>
        </w:rPr>
        <w:tab/>
        <w:t>1.2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Weefsel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wat bene by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gewrigte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saambind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>.</w:t>
      </w:r>
      <w:r w:rsidRPr="006C4CA9">
        <w:rPr>
          <w:rFonts w:ascii="Arial" w:hAnsi="Arial" w:cs="Arial"/>
          <w:sz w:val="24"/>
          <w:szCs w:val="24"/>
          <w:lang w:val="en-US"/>
        </w:rPr>
        <w:br/>
      </w:r>
      <w:r w:rsidRPr="006C4CA9">
        <w:rPr>
          <w:rFonts w:ascii="Arial" w:hAnsi="Arial" w:cs="Arial"/>
          <w:sz w:val="24"/>
          <w:szCs w:val="24"/>
          <w:lang w:val="en-US"/>
        </w:rPr>
        <w:tab/>
        <w:t>1.3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Skelet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wat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bestaan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uit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pelvis, arms,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skouers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bene.</w:t>
      </w:r>
      <w:r w:rsidRPr="006C4CA9">
        <w:rPr>
          <w:rFonts w:ascii="Arial" w:hAnsi="Arial" w:cs="Arial"/>
          <w:sz w:val="24"/>
          <w:szCs w:val="24"/>
          <w:lang w:val="en-US"/>
        </w:rPr>
        <w:br/>
      </w:r>
      <w:r w:rsidRPr="006C4CA9">
        <w:rPr>
          <w:rFonts w:ascii="Arial" w:hAnsi="Arial" w:cs="Arial"/>
          <w:sz w:val="24"/>
          <w:szCs w:val="24"/>
          <w:lang w:val="en-US"/>
        </w:rPr>
        <w:tab/>
        <w:t>1.4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Mense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alle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ander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soogdiere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het so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tipe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skelet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>.</w:t>
      </w:r>
      <w:r w:rsidRPr="006C4CA9">
        <w:rPr>
          <w:rFonts w:ascii="Arial" w:hAnsi="Arial" w:cs="Arial"/>
          <w:sz w:val="24"/>
          <w:szCs w:val="24"/>
          <w:lang w:val="en-US"/>
        </w:rPr>
        <w:br/>
      </w:r>
      <w:r w:rsidRPr="006C4CA9">
        <w:rPr>
          <w:rFonts w:ascii="Arial" w:hAnsi="Arial" w:cs="Arial"/>
          <w:sz w:val="24"/>
          <w:szCs w:val="24"/>
          <w:lang w:val="en-US"/>
        </w:rPr>
        <w:tab/>
        <w:t>1.5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Weefsel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wat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spiere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aan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been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vasheg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>.</w:t>
      </w:r>
    </w:p>
    <w:p w:rsidR="006C4CA9" w:rsidRPr="006C4CA9" w:rsidRDefault="006C4CA9" w:rsidP="006C4CA9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C4CA9">
        <w:rPr>
          <w:rFonts w:ascii="Arial" w:hAnsi="Arial" w:cs="Arial"/>
          <w:sz w:val="24"/>
          <w:szCs w:val="24"/>
          <w:lang w:val="en-US"/>
        </w:rPr>
        <w:t>2.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Noem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bespreek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twee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siektes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wat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verband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hou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met die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skelet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>.</w:t>
      </w:r>
    </w:p>
    <w:p w:rsidR="006C4CA9" w:rsidRPr="006C4CA9" w:rsidRDefault="006C4CA9" w:rsidP="006C4CA9">
      <w:pPr>
        <w:tabs>
          <w:tab w:val="left" w:pos="284"/>
          <w:tab w:val="left" w:pos="851"/>
        </w:tabs>
        <w:spacing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6C4CA9">
        <w:rPr>
          <w:rFonts w:ascii="Arial" w:hAnsi="Arial" w:cs="Arial"/>
          <w:sz w:val="24"/>
          <w:szCs w:val="24"/>
          <w:lang w:val="en-US"/>
        </w:rPr>
        <w:t>3.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Daar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word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tussen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drie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tipes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spiere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onderskei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Noem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bespreek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korliks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waarvoor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elkeen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verantwoordelik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is.</w:t>
      </w:r>
    </w:p>
    <w:p w:rsidR="006C4CA9" w:rsidRPr="006C4CA9" w:rsidRDefault="006C4CA9" w:rsidP="006C4CA9">
      <w:pPr>
        <w:tabs>
          <w:tab w:val="left" w:pos="284"/>
          <w:tab w:val="left" w:pos="851"/>
        </w:tabs>
        <w:spacing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6C4CA9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Verduidelik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funksie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van elk van die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volgende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>:</w:t>
      </w:r>
    </w:p>
    <w:p w:rsidR="006C4CA9" w:rsidRPr="006C4CA9" w:rsidRDefault="006C4CA9" w:rsidP="006C4CA9">
      <w:pPr>
        <w:tabs>
          <w:tab w:val="left" w:pos="284"/>
          <w:tab w:val="left" w:pos="851"/>
        </w:tabs>
        <w:spacing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6C4CA9">
        <w:rPr>
          <w:rFonts w:ascii="Arial" w:hAnsi="Arial" w:cs="Arial"/>
          <w:sz w:val="24"/>
          <w:szCs w:val="24"/>
          <w:lang w:val="en-US"/>
        </w:rPr>
        <w:tab/>
        <w:t>4.1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Antagonistiese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spiere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br/>
        <w:t>4.2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Skelet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br/>
        <w:t>4.3</w:t>
      </w:r>
      <w:r w:rsidRPr="006C4CA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4CA9">
        <w:rPr>
          <w:rFonts w:ascii="Arial" w:hAnsi="Arial" w:cs="Arial"/>
          <w:sz w:val="24"/>
          <w:szCs w:val="24"/>
          <w:lang w:val="en-US"/>
        </w:rPr>
        <w:t>ligamente</w:t>
      </w:r>
      <w:proofErr w:type="spellEnd"/>
      <w:r w:rsidRPr="006C4CA9">
        <w:rPr>
          <w:rFonts w:ascii="Arial" w:hAnsi="Arial" w:cs="Arial"/>
          <w:sz w:val="24"/>
          <w:szCs w:val="24"/>
          <w:lang w:val="en-US"/>
        </w:rPr>
        <w:br/>
        <w:t>4.4</w:t>
      </w:r>
      <w:r w:rsidRPr="006C4CA9">
        <w:rPr>
          <w:rFonts w:ascii="Arial" w:hAnsi="Arial" w:cs="Arial"/>
          <w:sz w:val="24"/>
          <w:szCs w:val="24"/>
          <w:lang w:val="en-US"/>
        </w:rPr>
        <w:tab/>
        <w:t>Tendons</w:t>
      </w:r>
    </w:p>
    <w:sectPr w:rsidR="006C4CA9" w:rsidRPr="006C4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A"/>
    <w:rsid w:val="000D1999"/>
    <w:rsid w:val="005944BA"/>
    <w:rsid w:val="00665349"/>
    <w:rsid w:val="006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3A569"/>
  <w15:chartTrackingRefBased/>
  <w15:docId w15:val="{52D1F087-B957-4FCE-8793-569832A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 15</dc:creator>
  <cp:keywords/>
  <dc:description/>
  <cp:lastModifiedBy>Kamer 15</cp:lastModifiedBy>
  <cp:revision>1</cp:revision>
  <dcterms:created xsi:type="dcterms:W3CDTF">2020-04-03T10:18:00Z</dcterms:created>
  <dcterms:modified xsi:type="dcterms:W3CDTF">2020-04-03T14:44:00Z</dcterms:modified>
</cp:coreProperties>
</file>